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741C" w14:textId="77777777" w:rsidR="00BA0E6C" w:rsidRDefault="00BA0E6C" w:rsidP="00BA0E6C">
      <w:pPr>
        <w:autoSpaceDE w:val="0"/>
        <w:autoSpaceDN w:val="0"/>
        <w:adjustRightInd w:val="0"/>
        <w:spacing w:after="0" w:line="240" w:lineRule="auto"/>
        <w:jc w:val="center"/>
        <w:rPr>
          <w:rFonts w:ascii="Raleway-Light" w:hAnsi="Raleway-Light" w:cs="Raleway-Light"/>
          <w:color w:val="43C3FF"/>
          <w:sz w:val="48"/>
          <w:szCs w:val="48"/>
        </w:rPr>
      </w:pPr>
    </w:p>
    <w:p w14:paraId="74F58D96" w14:textId="3BCF46B5" w:rsidR="00EF33DC" w:rsidRPr="009B7D03" w:rsidRDefault="00EF33DC" w:rsidP="00BA0E6C">
      <w:pPr>
        <w:autoSpaceDE w:val="0"/>
        <w:autoSpaceDN w:val="0"/>
        <w:adjustRightInd w:val="0"/>
        <w:spacing w:after="0" w:line="240" w:lineRule="auto"/>
        <w:jc w:val="center"/>
        <w:rPr>
          <w:rFonts w:ascii="Raleway-Light" w:hAnsi="Raleway-Light" w:cs="Raleway-Light"/>
          <w:color w:val="1F497D" w:themeColor="text2"/>
          <w:sz w:val="48"/>
          <w:szCs w:val="48"/>
        </w:rPr>
      </w:pPr>
      <w:r w:rsidRPr="009B7D03">
        <w:rPr>
          <w:rFonts w:ascii="Raleway-Light" w:hAnsi="Raleway-Light" w:cs="Raleway-Light"/>
          <w:color w:val="1F497D" w:themeColor="text2"/>
          <w:sz w:val="48"/>
          <w:szCs w:val="48"/>
        </w:rPr>
        <w:t>Understanding Patient</w:t>
      </w:r>
      <w:r w:rsidR="00027320" w:rsidRPr="009B7D03">
        <w:rPr>
          <w:rFonts w:ascii="Raleway-Light" w:hAnsi="Raleway-Light" w:cs="Raleway-Light"/>
          <w:color w:val="1F497D" w:themeColor="text2"/>
          <w:sz w:val="48"/>
          <w:szCs w:val="48"/>
        </w:rPr>
        <w:t xml:space="preserve"> </w:t>
      </w:r>
      <w:r w:rsidRPr="009B7D03">
        <w:rPr>
          <w:rFonts w:ascii="Raleway-Light" w:hAnsi="Raleway-Light" w:cs="Raleway-Light"/>
          <w:color w:val="1F497D" w:themeColor="text2"/>
          <w:sz w:val="48"/>
          <w:szCs w:val="48"/>
        </w:rPr>
        <w:t>Satisfaction Reporting</w:t>
      </w:r>
    </w:p>
    <w:p w14:paraId="0B45B0ED" w14:textId="77777777" w:rsidR="00027320" w:rsidRDefault="00027320" w:rsidP="00EF33DC">
      <w:pPr>
        <w:autoSpaceDE w:val="0"/>
        <w:autoSpaceDN w:val="0"/>
        <w:adjustRightInd w:val="0"/>
        <w:spacing w:after="0" w:line="240" w:lineRule="auto"/>
        <w:rPr>
          <w:rFonts w:ascii="Raleway-Bold" w:hAnsi="Raleway-Bold" w:cs="Raleway-Bold"/>
          <w:b/>
          <w:bCs/>
          <w:color w:val="000000"/>
        </w:rPr>
      </w:pPr>
    </w:p>
    <w:p w14:paraId="0BA12A46" w14:textId="77777777" w:rsidR="00EF33DC" w:rsidRDefault="00EF33DC" w:rsidP="00EF33DC">
      <w:pPr>
        <w:autoSpaceDE w:val="0"/>
        <w:autoSpaceDN w:val="0"/>
        <w:adjustRightInd w:val="0"/>
        <w:spacing w:after="0" w:line="240" w:lineRule="auto"/>
        <w:rPr>
          <w:rFonts w:ascii="Raleway-Bold" w:hAnsi="Raleway-Bold" w:cs="Raleway-Bold"/>
          <w:b/>
          <w:bCs/>
          <w:color w:val="000000"/>
        </w:rPr>
      </w:pPr>
      <w:r>
        <w:rPr>
          <w:rFonts w:ascii="Raleway-Bold" w:hAnsi="Raleway-Bold" w:cs="Raleway-Bold"/>
          <w:b/>
          <w:bCs/>
          <w:color w:val="000000"/>
        </w:rPr>
        <w:t>How does CAHPS work?</w:t>
      </w:r>
    </w:p>
    <w:p w14:paraId="40DF7F6B" w14:textId="77777777" w:rsidR="00EF33DC" w:rsidRDefault="00EF33DC" w:rsidP="00EF33DC">
      <w:pPr>
        <w:autoSpaceDE w:val="0"/>
        <w:autoSpaceDN w:val="0"/>
        <w:adjustRightInd w:val="0"/>
        <w:spacing w:after="0" w:line="240" w:lineRule="auto"/>
        <w:rPr>
          <w:rFonts w:ascii="Raleway-Light" w:hAnsi="Raleway-Light" w:cs="Raleway-Light"/>
          <w:color w:val="000000"/>
        </w:rPr>
      </w:pPr>
      <w:r>
        <w:rPr>
          <w:rFonts w:ascii="Raleway-Light" w:hAnsi="Raleway-Light" w:cs="Raleway-Light"/>
          <w:color w:val="000000"/>
        </w:rPr>
        <w:t xml:space="preserve">From February through </w:t>
      </w:r>
      <w:r w:rsidR="00065C5A">
        <w:rPr>
          <w:rFonts w:ascii="Raleway-Light" w:hAnsi="Raleway-Light" w:cs="Raleway-Light"/>
          <w:color w:val="000000"/>
        </w:rPr>
        <w:t>May</w:t>
      </w:r>
      <w:r>
        <w:rPr>
          <w:rFonts w:ascii="Raleway-Light" w:hAnsi="Raleway-Light" w:cs="Raleway-Light"/>
          <w:color w:val="000000"/>
        </w:rPr>
        <w:t xml:space="preserve">, </w:t>
      </w:r>
      <w:r w:rsidR="00065C5A">
        <w:rPr>
          <w:rFonts w:ascii="Raleway-Light" w:hAnsi="Raleway-Light" w:cs="Raleway-Light"/>
          <w:color w:val="000000"/>
        </w:rPr>
        <w:t>Consumer Assessment of Health Providers and Systems (</w:t>
      </w:r>
      <w:r>
        <w:rPr>
          <w:rFonts w:ascii="Raleway-Light" w:hAnsi="Raleway-Light" w:cs="Raleway-Light"/>
          <w:color w:val="000000"/>
        </w:rPr>
        <w:t>CAHPS</w:t>
      </w:r>
      <w:r w:rsidR="00065C5A">
        <w:rPr>
          <w:rFonts w:ascii="Raleway-Light" w:hAnsi="Raleway-Light" w:cs="Raleway-Light"/>
          <w:color w:val="000000"/>
        </w:rPr>
        <w:t>)</w:t>
      </w:r>
      <w:r>
        <w:rPr>
          <w:rFonts w:ascii="Raleway-Light" w:hAnsi="Raleway-Light" w:cs="Raleway-Light"/>
          <w:color w:val="000000"/>
        </w:rPr>
        <w:t xml:space="preserve"> surveys are sent to a random sample of health plan members. Participation is voluntary. The surveys are administered by vendors certified by the National Committee for Quality Assurance (NCQA) and the Centers for Medicare &amp; Medicaid Services (CMS).</w:t>
      </w:r>
    </w:p>
    <w:p w14:paraId="59280A5B" w14:textId="77777777" w:rsidR="00EF33DC" w:rsidRDefault="00EF33DC" w:rsidP="00EF33DC">
      <w:pPr>
        <w:autoSpaceDE w:val="0"/>
        <w:autoSpaceDN w:val="0"/>
        <w:adjustRightInd w:val="0"/>
        <w:spacing w:after="0" w:line="240" w:lineRule="auto"/>
        <w:rPr>
          <w:rFonts w:ascii="Raleway-Light" w:hAnsi="Raleway-Light" w:cs="Raleway-Light"/>
          <w:color w:val="000000"/>
        </w:rPr>
      </w:pPr>
    </w:p>
    <w:p w14:paraId="702220C5" w14:textId="77777777" w:rsidR="00EF33DC" w:rsidRDefault="00EF33DC" w:rsidP="00EF33DC">
      <w:pPr>
        <w:autoSpaceDE w:val="0"/>
        <w:autoSpaceDN w:val="0"/>
        <w:adjustRightInd w:val="0"/>
        <w:spacing w:after="0" w:line="240" w:lineRule="auto"/>
        <w:rPr>
          <w:rFonts w:ascii="Raleway-Bold" w:hAnsi="Raleway-Bold" w:cs="Raleway-Bold"/>
          <w:b/>
          <w:bCs/>
          <w:color w:val="000000"/>
        </w:rPr>
      </w:pPr>
      <w:r>
        <w:rPr>
          <w:rFonts w:ascii="Raleway-Bold" w:hAnsi="Raleway-Bold" w:cs="Raleway-Bold"/>
          <w:b/>
          <w:bCs/>
          <w:color w:val="000000"/>
        </w:rPr>
        <w:t>What is the value of the CAHPS survey?</w:t>
      </w:r>
    </w:p>
    <w:p w14:paraId="68500BFE" w14:textId="77777777" w:rsidR="00EF33DC" w:rsidRDefault="00EF33DC" w:rsidP="00EF33DC">
      <w:pPr>
        <w:autoSpaceDE w:val="0"/>
        <w:autoSpaceDN w:val="0"/>
        <w:adjustRightInd w:val="0"/>
        <w:spacing w:after="0" w:line="240" w:lineRule="auto"/>
        <w:rPr>
          <w:rFonts w:ascii="Raleway-Light" w:hAnsi="Raleway-Light" w:cs="Raleway-Light"/>
          <w:color w:val="000000"/>
        </w:rPr>
      </w:pPr>
      <w:r>
        <w:rPr>
          <w:rFonts w:ascii="Raleway-Light" w:hAnsi="Raleway-Light" w:cs="Raleway-Light"/>
          <w:color w:val="000000"/>
        </w:rPr>
        <w:t>We use the survey results to work with our providers and partners to help drive quality improvements and enhance the patient experience.</w:t>
      </w:r>
    </w:p>
    <w:p w14:paraId="61E8F4CD" w14:textId="77777777" w:rsidR="00EF33DC" w:rsidRDefault="00EF33DC" w:rsidP="00EF33DC">
      <w:pPr>
        <w:autoSpaceDE w:val="0"/>
        <w:autoSpaceDN w:val="0"/>
        <w:adjustRightInd w:val="0"/>
        <w:spacing w:after="0" w:line="240" w:lineRule="auto"/>
        <w:rPr>
          <w:rFonts w:ascii="Raleway-Light" w:hAnsi="Raleway-Light" w:cs="Raleway-Light"/>
          <w:color w:val="000000"/>
        </w:rPr>
      </w:pPr>
    </w:p>
    <w:p w14:paraId="41043B08" w14:textId="77777777" w:rsidR="00EF33DC" w:rsidRDefault="00EF33DC" w:rsidP="00EF33DC">
      <w:pPr>
        <w:autoSpaceDE w:val="0"/>
        <w:autoSpaceDN w:val="0"/>
        <w:adjustRightInd w:val="0"/>
        <w:spacing w:after="0" w:line="240" w:lineRule="auto"/>
        <w:rPr>
          <w:rFonts w:ascii="Raleway-Bold" w:hAnsi="Raleway-Bold" w:cs="Raleway-Bold"/>
          <w:b/>
          <w:bCs/>
          <w:color w:val="000000"/>
        </w:rPr>
      </w:pPr>
      <w:r>
        <w:rPr>
          <w:rFonts w:ascii="Raleway-Bold" w:hAnsi="Raleway-Bold" w:cs="Raleway-Bold"/>
          <w:b/>
          <w:bCs/>
          <w:color w:val="000000"/>
        </w:rPr>
        <w:t>CAHPS questions specifically tied to a patient’s experi</w:t>
      </w:r>
      <w:r w:rsidR="00027320">
        <w:rPr>
          <w:rFonts w:ascii="Raleway-Bold" w:hAnsi="Raleway-Bold" w:cs="Raleway-Bold"/>
          <w:b/>
          <w:bCs/>
          <w:color w:val="000000"/>
        </w:rPr>
        <w:t xml:space="preserve">ence with his/her care provider </w:t>
      </w:r>
      <w:r w:rsidR="00F12107">
        <w:rPr>
          <w:rFonts w:ascii="Raleway-Bold" w:hAnsi="Raleway-Bold" w:cs="Raleway-Bold"/>
          <w:b/>
          <w:bCs/>
          <w:color w:val="000000"/>
        </w:rPr>
        <w:t>can include</w:t>
      </w:r>
      <w:r>
        <w:rPr>
          <w:rFonts w:ascii="Raleway-Bold" w:hAnsi="Raleway-Bold" w:cs="Raleway-Bold"/>
          <w:b/>
          <w:bCs/>
          <w:color w:val="000000"/>
        </w:rPr>
        <w:t>:</w:t>
      </w:r>
    </w:p>
    <w:p w14:paraId="5A598496" w14:textId="77777777" w:rsidR="00EF33DC" w:rsidRDefault="00EF33DC" w:rsidP="00EF33DC">
      <w:pPr>
        <w:autoSpaceDE w:val="0"/>
        <w:autoSpaceDN w:val="0"/>
        <w:adjustRightInd w:val="0"/>
        <w:spacing w:after="0" w:line="240" w:lineRule="auto"/>
        <w:rPr>
          <w:rFonts w:ascii="Raleway-Light" w:hAnsi="Raleway-Light" w:cs="Raleway-Light"/>
          <w:color w:val="000000"/>
        </w:rPr>
      </w:pPr>
      <w:r>
        <w:rPr>
          <w:rFonts w:ascii="Raleway-Light" w:hAnsi="Raleway-Light" w:cs="Raleway-Light"/>
          <w:color w:val="000000"/>
        </w:rPr>
        <w:t>1. Have you had a flu shot?</w:t>
      </w:r>
    </w:p>
    <w:p w14:paraId="374050CD" w14:textId="77777777" w:rsidR="00EF33DC" w:rsidRDefault="00EF33DC" w:rsidP="00EF33DC">
      <w:pPr>
        <w:autoSpaceDE w:val="0"/>
        <w:autoSpaceDN w:val="0"/>
        <w:adjustRightInd w:val="0"/>
        <w:spacing w:after="0" w:line="240" w:lineRule="auto"/>
        <w:rPr>
          <w:rFonts w:ascii="Raleway-Light" w:hAnsi="Raleway-Light" w:cs="Raleway-Light"/>
          <w:color w:val="000000"/>
        </w:rPr>
      </w:pPr>
      <w:r>
        <w:rPr>
          <w:rFonts w:ascii="Raleway-Light" w:hAnsi="Raleway-Light" w:cs="Raleway-Light"/>
          <w:color w:val="000000"/>
        </w:rPr>
        <w:t>2. How would you rate your ease and timeliness of:</w:t>
      </w:r>
    </w:p>
    <w:p w14:paraId="396887F0" w14:textId="77777777" w:rsidR="00EF33DC" w:rsidRDefault="00EF33DC" w:rsidP="00EF33DC">
      <w:pPr>
        <w:autoSpaceDE w:val="0"/>
        <w:autoSpaceDN w:val="0"/>
        <w:adjustRightInd w:val="0"/>
        <w:spacing w:after="0" w:line="240" w:lineRule="auto"/>
        <w:ind w:firstLine="720"/>
        <w:rPr>
          <w:rFonts w:ascii="Raleway-Light" w:hAnsi="Raleway-Light" w:cs="Raleway-Light"/>
          <w:color w:val="000000"/>
        </w:rPr>
      </w:pPr>
      <w:r>
        <w:rPr>
          <w:rFonts w:ascii="Raleway-Light" w:hAnsi="Raleway-Light" w:cs="Raleway-Light"/>
          <w:color w:val="000000"/>
        </w:rPr>
        <w:t>a. Getting appointments with specialists?</w:t>
      </w:r>
    </w:p>
    <w:p w14:paraId="7A33D641" w14:textId="77777777" w:rsidR="00EF33DC" w:rsidRDefault="00EF33DC" w:rsidP="00EF33DC">
      <w:pPr>
        <w:autoSpaceDE w:val="0"/>
        <w:autoSpaceDN w:val="0"/>
        <w:adjustRightInd w:val="0"/>
        <w:spacing w:after="0" w:line="240" w:lineRule="auto"/>
        <w:ind w:firstLine="720"/>
        <w:rPr>
          <w:rFonts w:ascii="Raleway-Light" w:hAnsi="Raleway-Light" w:cs="Raleway-Light"/>
          <w:color w:val="000000"/>
        </w:rPr>
      </w:pPr>
      <w:r>
        <w:rPr>
          <w:rFonts w:ascii="Raleway-Light" w:hAnsi="Raleway-Light" w:cs="Raleway-Light"/>
          <w:color w:val="000000"/>
        </w:rPr>
        <w:t>b. Getting the care, tests or treatment you needed?</w:t>
      </w:r>
    </w:p>
    <w:p w14:paraId="31AF742D" w14:textId="77777777" w:rsidR="00EF33DC" w:rsidRDefault="00EF33DC" w:rsidP="00EF33DC">
      <w:pPr>
        <w:autoSpaceDE w:val="0"/>
        <w:autoSpaceDN w:val="0"/>
        <w:adjustRightInd w:val="0"/>
        <w:spacing w:after="0" w:line="240" w:lineRule="auto"/>
        <w:rPr>
          <w:rFonts w:ascii="Raleway-Light" w:hAnsi="Raleway-Light" w:cs="Raleway-Light"/>
          <w:color w:val="000000"/>
        </w:rPr>
      </w:pPr>
      <w:r>
        <w:rPr>
          <w:rFonts w:ascii="Raleway-Light" w:hAnsi="Raleway-Light" w:cs="Raleway-Light"/>
          <w:color w:val="000000"/>
        </w:rPr>
        <w:t>3. How often have you:</w:t>
      </w:r>
    </w:p>
    <w:p w14:paraId="33089FDD" w14:textId="77777777" w:rsidR="00EF33DC" w:rsidRDefault="00EF33DC" w:rsidP="00EF33DC">
      <w:pPr>
        <w:autoSpaceDE w:val="0"/>
        <w:autoSpaceDN w:val="0"/>
        <w:adjustRightInd w:val="0"/>
        <w:spacing w:after="0" w:line="240" w:lineRule="auto"/>
        <w:ind w:firstLine="720"/>
        <w:rPr>
          <w:rFonts w:ascii="Raleway-Light" w:hAnsi="Raleway-Light" w:cs="Raleway-Light"/>
          <w:color w:val="000000"/>
        </w:rPr>
      </w:pPr>
      <w:r>
        <w:rPr>
          <w:rFonts w:ascii="Raleway-Light" w:hAnsi="Raleway-Light" w:cs="Raleway-Light"/>
          <w:color w:val="000000"/>
        </w:rPr>
        <w:t>a. Gotten urgent care as soon as needed?</w:t>
      </w:r>
    </w:p>
    <w:p w14:paraId="6CE9BFFE" w14:textId="77777777" w:rsidR="00EF33DC" w:rsidRDefault="00EF33DC" w:rsidP="00EF33DC">
      <w:pPr>
        <w:autoSpaceDE w:val="0"/>
        <w:autoSpaceDN w:val="0"/>
        <w:adjustRightInd w:val="0"/>
        <w:spacing w:after="0" w:line="240" w:lineRule="auto"/>
        <w:ind w:firstLine="720"/>
        <w:rPr>
          <w:rFonts w:ascii="Raleway-Light" w:hAnsi="Raleway-Light" w:cs="Raleway-Light"/>
          <w:color w:val="000000"/>
        </w:rPr>
      </w:pPr>
      <w:r>
        <w:rPr>
          <w:rFonts w:ascii="Raleway-Light" w:hAnsi="Raleway-Light" w:cs="Raleway-Light"/>
          <w:color w:val="000000"/>
        </w:rPr>
        <w:t>b. Gotten appointments at your doctor’s office?</w:t>
      </w:r>
    </w:p>
    <w:p w14:paraId="5E7763E4" w14:textId="77777777" w:rsidR="00EF33DC" w:rsidRDefault="00EF33DC" w:rsidP="00EF33DC">
      <w:pPr>
        <w:autoSpaceDE w:val="0"/>
        <w:autoSpaceDN w:val="0"/>
        <w:adjustRightInd w:val="0"/>
        <w:spacing w:after="0" w:line="240" w:lineRule="auto"/>
        <w:ind w:firstLine="720"/>
        <w:rPr>
          <w:rFonts w:ascii="Raleway-Light" w:hAnsi="Raleway-Light" w:cs="Raleway-Light"/>
          <w:color w:val="000000"/>
        </w:rPr>
      </w:pPr>
      <w:r>
        <w:rPr>
          <w:rFonts w:ascii="Raleway-Light" w:hAnsi="Raleway-Light" w:cs="Raleway-Light"/>
          <w:color w:val="000000"/>
        </w:rPr>
        <w:t>c. Been seen within 15 minutes of your appointment time?</w:t>
      </w:r>
    </w:p>
    <w:p w14:paraId="253FFBF8" w14:textId="77777777" w:rsidR="00EF33DC" w:rsidRDefault="00EF33DC" w:rsidP="00EF33DC">
      <w:pPr>
        <w:autoSpaceDE w:val="0"/>
        <w:autoSpaceDN w:val="0"/>
        <w:adjustRightInd w:val="0"/>
        <w:spacing w:after="0" w:line="240" w:lineRule="auto"/>
        <w:rPr>
          <w:rFonts w:ascii="Raleway-Light" w:hAnsi="Raleway-Light" w:cs="Raleway-Light"/>
          <w:color w:val="000000"/>
        </w:rPr>
      </w:pPr>
      <w:r>
        <w:rPr>
          <w:rFonts w:ascii="Raleway-Light" w:hAnsi="Raleway-Light" w:cs="Raleway-Light"/>
          <w:color w:val="000000"/>
        </w:rPr>
        <w:t>4. Has your personal doctor or doctor’s office:</w:t>
      </w:r>
    </w:p>
    <w:p w14:paraId="22B22047" w14:textId="77777777" w:rsidR="00EF33DC" w:rsidRDefault="00EF33DC" w:rsidP="00EF33DC">
      <w:pPr>
        <w:autoSpaceDE w:val="0"/>
        <w:autoSpaceDN w:val="0"/>
        <w:adjustRightInd w:val="0"/>
        <w:spacing w:after="0" w:line="240" w:lineRule="auto"/>
        <w:ind w:firstLine="720"/>
        <w:rPr>
          <w:rFonts w:ascii="Raleway-Light" w:hAnsi="Raleway-Light" w:cs="Raleway-Light"/>
          <w:color w:val="000000"/>
        </w:rPr>
      </w:pPr>
      <w:r>
        <w:rPr>
          <w:rFonts w:ascii="Raleway-Light" w:hAnsi="Raleway-Light" w:cs="Raleway-Light"/>
          <w:color w:val="000000"/>
        </w:rPr>
        <w:t>a. Managed your care among different providers and services to your satisfaction?</w:t>
      </w:r>
    </w:p>
    <w:p w14:paraId="268D0CB3" w14:textId="77777777" w:rsidR="00EF33DC" w:rsidRDefault="00EF33DC" w:rsidP="00EF33DC">
      <w:pPr>
        <w:autoSpaceDE w:val="0"/>
        <w:autoSpaceDN w:val="0"/>
        <w:adjustRightInd w:val="0"/>
        <w:spacing w:after="0" w:line="240" w:lineRule="auto"/>
        <w:rPr>
          <w:rFonts w:ascii="Raleway-Light" w:hAnsi="Raleway-Light" w:cs="Raleway-Light"/>
          <w:color w:val="000000"/>
        </w:rPr>
      </w:pPr>
      <w:r>
        <w:rPr>
          <w:rFonts w:ascii="Raleway-Light" w:hAnsi="Raleway-Light" w:cs="Raleway-Light"/>
          <w:color w:val="000000"/>
        </w:rPr>
        <w:t>5. On a scale from 0 to 10, how would you rate your:</w:t>
      </w:r>
    </w:p>
    <w:p w14:paraId="0C2CFEC1" w14:textId="77777777" w:rsidR="00EF33DC" w:rsidRDefault="00EF33DC" w:rsidP="00EF33DC">
      <w:pPr>
        <w:autoSpaceDE w:val="0"/>
        <w:autoSpaceDN w:val="0"/>
        <w:adjustRightInd w:val="0"/>
        <w:spacing w:after="0" w:line="240" w:lineRule="auto"/>
        <w:ind w:firstLine="720"/>
        <w:rPr>
          <w:rFonts w:ascii="Raleway-Light" w:hAnsi="Raleway-Light" w:cs="Raleway-Light"/>
          <w:color w:val="000000"/>
        </w:rPr>
      </w:pPr>
      <w:r>
        <w:rPr>
          <w:rFonts w:ascii="Raleway-Light" w:hAnsi="Raleway-Light" w:cs="Raleway-Light"/>
          <w:color w:val="000000"/>
        </w:rPr>
        <w:t>a. Overall health care?</w:t>
      </w:r>
    </w:p>
    <w:p w14:paraId="3535EFC8" w14:textId="77777777" w:rsidR="00EF33DC" w:rsidRDefault="00EF33DC" w:rsidP="00EF33DC">
      <w:pPr>
        <w:autoSpaceDE w:val="0"/>
        <w:autoSpaceDN w:val="0"/>
        <w:adjustRightInd w:val="0"/>
        <w:spacing w:after="0" w:line="240" w:lineRule="auto"/>
        <w:ind w:firstLine="720"/>
        <w:rPr>
          <w:rFonts w:ascii="Raleway-Light" w:hAnsi="Raleway-Light" w:cs="Raleway-Light"/>
          <w:color w:val="000000"/>
        </w:rPr>
      </w:pPr>
      <w:r>
        <w:rPr>
          <w:rFonts w:ascii="Raleway-Light" w:hAnsi="Raleway-Light" w:cs="Raleway-Light"/>
          <w:color w:val="000000"/>
        </w:rPr>
        <w:t>b. Personal doctor?</w:t>
      </w:r>
    </w:p>
    <w:p w14:paraId="713C91F0" w14:textId="51B650F2" w:rsidR="00EF33DC" w:rsidRDefault="00EF33DC" w:rsidP="00EF33DC">
      <w:pPr>
        <w:autoSpaceDE w:val="0"/>
        <w:autoSpaceDN w:val="0"/>
        <w:adjustRightInd w:val="0"/>
        <w:spacing w:after="0" w:line="240" w:lineRule="auto"/>
        <w:ind w:firstLine="720"/>
        <w:rPr>
          <w:rFonts w:ascii="Raleway-Light" w:hAnsi="Raleway-Light" w:cs="Raleway-Light"/>
          <w:color w:val="000000"/>
        </w:rPr>
      </w:pPr>
      <w:r>
        <w:rPr>
          <w:rFonts w:ascii="Raleway-Light" w:hAnsi="Raleway-Light" w:cs="Raleway-Light"/>
          <w:color w:val="000000"/>
        </w:rPr>
        <w:t>c. Specialist seen most often?</w:t>
      </w:r>
    </w:p>
    <w:p w14:paraId="5A4C225D" w14:textId="35CF2A72" w:rsidR="00BA0E6C" w:rsidRDefault="00BA0E6C" w:rsidP="00EF33DC">
      <w:pPr>
        <w:autoSpaceDE w:val="0"/>
        <w:autoSpaceDN w:val="0"/>
        <w:adjustRightInd w:val="0"/>
        <w:spacing w:after="0" w:line="240" w:lineRule="auto"/>
        <w:ind w:firstLine="720"/>
        <w:rPr>
          <w:rFonts w:ascii="Raleway-Light" w:hAnsi="Raleway-Light" w:cs="Raleway-Light"/>
          <w:color w:val="000000"/>
        </w:rPr>
      </w:pPr>
    </w:p>
    <w:p w14:paraId="679C1707" w14:textId="76FBCFBA" w:rsidR="00BA0E6C" w:rsidRDefault="00BA0E6C" w:rsidP="00BA0E6C">
      <w:pPr>
        <w:autoSpaceDE w:val="0"/>
        <w:autoSpaceDN w:val="0"/>
        <w:adjustRightInd w:val="0"/>
        <w:spacing w:after="0" w:line="240" w:lineRule="auto"/>
        <w:rPr>
          <w:rFonts w:ascii="Raleway-Light" w:hAnsi="Raleway-Light" w:cs="Raleway-Light"/>
          <w:color w:val="43C3FF"/>
          <w:sz w:val="48"/>
          <w:szCs w:val="48"/>
        </w:rPr>
      </w:pPr>
      <w:r>
        <w:rPr>
          <w:rFonts w:ascii="Raleway-Light" w:hAnsi="Raleway-Light" w:cs="Raleway-Light"/>
          <w:color w:val="000000"/>
        </w:rPr>
        <w:t xml:space="preserve">For more information regarding the CAHPS survey, please contact Kimberly Johnson at </w:t>
      </w:r>
      <w:hyperlink r:id="rId6" w:history="1">
        <w:r w:rsidRPr="0069280B">
          <w:rPr>
            <w:rStyle w:val="Hyperlink"/>
            <w:rFonts w:ascii="Raleway-Light" w:hAnsi="Raleway-Light" w:cs="Raleway-Light"/>
          </w:rPr>
          <w:t>Kimberly.johnson12@uhc.com</w:t>
        </w:r>
      </w:hyperlink>
      <w:r>
        <w:rPr>
          <w:rFonts w:ascii="Raleway-Light" w:hAnsi="Raleway-Light" w:cs="Raleway-Light"/>
          <w:color w:val="000000"/>
        </w:rPr>
        <w:t xml:space="preserve"> or 702-242-7735.</w:t>
      </w:r>
    </w:p>
    <w:p w14:paraId="3BB78C90" w14:textId="77777777" w:rsidR="00EF33DC" w:rsidRDefault="00EF33DC" w:rsidP="00EF33DC">
      <w:pPr>
        <w:autoSpaceDE w:val="0"/>
        <w:autoSpaceDN w:val="0"/>
        <w:adjustRightInd w:val="0"/>
        <w:spacing w:after="0" w:line="240" w:lineRule="auto"/>
        <w:rPr>
          <w:rFonts w:ascii="Raleway-Light" w:hAnsi="Raleway-Light" w:cs="Raleway-Light"/>
          <w:color w:val="43C3FF"/>
          <w:sz w:val="48"/>
          <w:szCs w:val="48"/>
        </w:rPr>
      </w:pPr>
    </w:p>
    <w:p w14:paraId="7A8C7244" w14:textId="58780D5A" w:rsidR="002B61CE" w:rsidRDefault="002B61CE" w:rsidP="00EF33DC">
      <w:pPr>
        <w:autoSpaceDE w:val="0"/>
        <w:autoSpaceDN w:val="0"/>
        <w:adjustRightInd w:val="0"/>
        <w:spacing w:after="0" w:line="240" w:lineRule="auto"/>
        <w:rPr>
          <w:rFonts w:ascii="Raleway-Light" w:hAnsi="Raleway-Light" w:cs="Raleway-Light"/>
          <w:color w:val="43C3FF"/>
          <w:sz w:val="48"/>
          <w:szCs w:val="48"/>
        </w:rPr>
      </w:pPr>
      <w:r>
        <w:t>Medicaid provided by UnitedHealthcare’s Health Plan of Nevada.</w:t>
      </w:r>
    </w:p>
    <w:sectPr w:rsidR="002B61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5C5B9" w14:textId="77777777" w:rsidR="00BA0E6C" w:rsidRDefault="00BA0E6C" w:rsidP="00BA0E6C">
      <w:pPr>
        <w:spacing w:after="0" w:line="240" w:lineRule="auto"/>
      </w:pPr>
      <w:r>
        <w:separator/>
      </w:r>
    </w:p>
  </w:endnote>
  <w:endnote w:type="continuationSeparator" w:id="0">
    <w:p w14:paraId="74544206" w14:textId="77777777" w:rsidR="00BA0E6C" w:rsidRDefault="00BA0E6C" w:rsidP="00BA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-Light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leway-Bold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E3E8" w14:textId="77777777" w:rsidR="00BA0E6C" w:rsidRDefault="00BA0E6C" w:rsidP="00BA0E6C">
      <w:pPr>
        <w:spacing w:after="0" w:line="240" w:lineRule="auto"/>
      </w:pPr>
      <w:r>
        <w:separator/>
      </w:r>
    </w:p>
  </w:footnote>
  <w:footnote w:type="continuationSeparator" w:id="0">
    <w:p w14:paraId="7FE20B4E" w14:textId="77777777" w:rsidR="00BA0E6C" w:rsidRDefault="00BA0E6C" w:rsidP="00BA0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8AB2" w14:textId="7E15F8BA" w:rsidR="00BA0E6C" w:rsidRDefault="002B61CE" w:rsidP="002B61CE">
    <w:pPr>
      <w:pStyle w:val="Header"/>
    </w:pPr>
    <w:r>
      <w:rPr>
        <w:rFonts w:ascii="Times New Roman" w:hAnsi="Times New Roman" w:cs="Times New Roman"/>
        <w:noProof/>
        <w:color w:val="221E1F"/>
      </w:rPr>
      <w:drawing>
        <wp:anchor distT="0" distB="0" distL="114300" distR="114300" simplePos="0" relativeHeight="251659264" behindDoc="1" locked="0" layoutInCell="1" allowOverlap="1" wp14:anchorId="2BF3F72D" wp14:editId="40A5FD85">
          <wp:simplePos x="0" y="0"/>
          <wp:positionH relativeFrom="margin">
            <wp:align>left</wp:align>
          </wp:positionH>
          <wp:positionV relativeFrom="paragraph">
            <wp:posOffset>-38100</wp:posOffset>
          </wp:positionV>
          <wp:extent cx="1572260" cy="493395"/>
          <wp:effectExtent l="0" t="0" r="8890" b="1905"/>
          <wp:wrapNone/>
          <wp:docPr id="2" name="Picture 2" descr="A picture containing text, tablewar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tableware, dishwar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260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DC"/>
    <w:rsid w:val="00027320"/>
    <w:rsid w:val="00065C5A"/>
    <w:rsid w:val="002B61CE"/>
    <w:rsid w:val="00876131"/>
    <w:rsid w:val="008F747C"/>
    <w:rsid w:val="009B7D03"/>
    <w:rsid w:val="00BA0E6C"/>
    <w:rsid w:val="00E076F3"/>
    <w:rsid w:val="00EF33DC"/>
    <w:rsid w:val="00F1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89CA07"/>
  <w15:docId w15:val="{E0915BB3-186F-4ED0-8FF1-B6663E93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3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E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A0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E6C"/>
  </w:style>
  <w:style w:type="paragraph" w:styleId="Footer">
    <w:name w:val="footer"/>
    <w:basedOn w:val="Normal"/>
    <w:link w:val="FooterChar"/>
    <w:uiPriority w:val="99"/>
    <w:unhideWhenUsed/>
    <w:rsid w:val="00BA0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mberly.johnson12@uh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Baxa, Amberlee</dc:creator>
  <cp:lastModifiedBy>Johnson, Kimberly S</cp:lastModifiedBy>
  <cp:revision>4</cp:revision>
  <dcterms:created xsi:type="dcterms:W3CDTF">2024-01-02T20:43:00Z</dcterms:created>
  <dcterms:modified xsi:type="dcterms:W3CDTF">2024-01-05T17:43:00Z</dcterms:modified>
</cp:coreProperties>
</file>